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0F032" w14:textId="42D4EE13" w:rsidR="009D4966" w:rsidRDefault="009D4966" w:rsidP="009D4966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tbl>
      <w:tblPr>
        <w:tblW w:w="9781" w:type="dxa"/>
        <w:tblInd w:w="-572" w:type="dxa"/>
        <w:tblLook w:val="04A0" w:firstRow="1" w:lastRow="0" w:firstColumn="1" w:lastColumn="0" w:noHBand="0" w:noVBand="1"/>
      </w:tblPr>
      <w:tblGrid>
        <w:gridCol w:w="3544"/>
        <w:gridCol w:w="284"/>
        <w:gridCol w:w="1417"/>
        <w:gridCol w:w="851"/>
        <w:gridCol w:w="992"/>
        <w:gridCol w:w="567"/>
        <w:gridCol w:w="142"/>
        <w:gridCol w:w="1134"/>
        <w:gridCol w:w="850"/>
      </w:tblGrid>
      <w:tr w:rsidR="009D4966" w:rsidRPr="009D4966" w14:paraId="374EE795" w14:textId="77777777" w:rsidTr="004B27B7">
        <w:trPr>
          <w:trHeight w:val="288"/>
        </w:trPr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4DB9779" w14:textId="32048D96" w:rsidR="009D4966" w:rsidRPr="009D4966" w:rsidRDefault="009D4966" w:rsidP="009D49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95363B" w:rsidRPr="009D4966" w14:paraId="50162AE3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31E7" w14:textId="1D80C422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2924" w14:textId="7CBE080C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95363B" w:rsidRPr="009D4966" w14:paraId="24A7F9CC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1E48" w14:textId="1EB4E9F9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7037" w14:textId="5600D468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55DF0B9F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FDBB" w14:textId="4B192533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Адрес: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DB2BE" w14:textId="7AC19C14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08F58BDD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C27A" w14:textId="3DBE5D96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BBDB" w14:textId="05E6AD1F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7FF419A8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2841" w14:textId="0F8D6091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33063" w14:textId="054EBD7E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5F2319FF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93E1D" w14:textId="1B831A1C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0B094" w14:textId="7587693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226ECA7B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2BC5" w14:textId="5FC4C9E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0021" w14:textId="42963BD9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45F33317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9805" w14:textId="293E8D70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6A84C" w14:textId="6BCE8007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2EC46A77" w14:textId="77777777" w:rsidTr="004B27B7">
        <w:trPr>
          <w:trHeight w:val="288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C079" w14:textId="237060CE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62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88FF" w14:textId="1AE598CB" w:rsidR="0095363B" w:rsidRPr="009D4966" w:rsidRDefault="0095363B" w:rsidP="009536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5363B" w:rsidRPr="009D4966" w14:paraId="0FF6A587" w14:textId="77777777" w:rsidTr="004B27B7">
        <w:trPr>
          <w:trHeight w:val="288"/>
        </w:trPr>
        <w:tc>
          <w:tcPr>
            <w:tcW w:w="97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5FD18B" w14:textId="6996F6E3" w:rsidR="0095363B" w:rsidRPr="009D4966" w:rsidRDefault="0095363B" w:rsidP="009536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Используются пробоотборные цилиндры НТА-Пром</w:t>
            </w: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4B27B7" w:rsidRPr="009D4966" w14:paraId="3EA7AE8F" w14:textId="77777777" w:rsidTr="00EF7DC3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744C" w14:textId="49A9B986" w:rsidR="004B27B7" w:rsidRPr="00483490" w:rsidRDefault="004B27B7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Пробоотборный цилиндр НТА-Пром: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386B90" w14:textId="760B1957" w:rsidR="004B27B7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97483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5601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706B1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B27B7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69E2" w14:textId="7EB0F0AE" w:rsidR="004B27B7" w:rsidRPr="009D4966" w:rsidRDefault="004B27B7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Артикул: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4B27B7" w:rsidRPr="009D4966" w14:paraId="61258D0B" w14:textId="77777777" w:rsidTr="00EF7DC3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E50A" w14:textId="0E5FB48B" w:rsidR="004B27B7" w:rsidRPr="00483490" w:rsidRDefault="004B27B7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Ролики для установки цилиндра в штатное крепление СПО разработки НТА-Пром: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7AB4E5" w14:textId="58876D9B" w:rsidR="004B27B7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31377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4B27B7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F99C" w14:textId="7051924D" w:rsidR="004B27B7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2077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Нет</w:t>
            </w:r>
          </w:p>
        </w:tc>
      </w:tr>
      <w:tr w:rsidR="004B27B7" w:rsidRPr="009D4966" w14:paraId="06F1228B" w14:textId="77777777" w:rsidTr="004B27B7">
        <w:trPr>
          <w:trHeight w:val="288"/>
        </w:trPr>
        <w:tc>
          <w:tcPr>
            <w:tcW w:w="97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8866582" w14:textId="3EDE9EC7" w:rsidR="004B27B7" w:rsidRPr="009D4966" w:rsidRDefault="004B27B7" w:rsidP="004B27B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B27B7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Используются пробоотборные цилиндры стороннего производителя:</w:t>
            </w:r>
          </w:p>
        </w:tc>
      </w:tr>
      <w:tr w:rsidR="002A3528" w:rsidRPr="009D4966" w14:paraId="4CC8F49C" w14:textId="77777777" w:rsidTr="00EF7DC3">
        <w:trPr>
          <w:trHeight w:val="288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A9AA" w14:textId="5CF71563" w:rsidR="002A3528" w:rsidRPr="00483490" w:rsidRDefault="002A3528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Цилиндр стороннего производителя: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3466" w14:textId="4F3F61AE" w:rsidR="002A3528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47641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 </w:t>
            </w:r>
            <w:r w:rsidR="002A3528" w:rsidRPr="008D2A93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2A3528" w:rsidRPr="009D4966" w14:paraId="55099017" w14:textId="77777777" w:rsidTr="00EF7DC3">
        <w:trPr>
          <w:trHeight w:val="288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CC9F" w14:textId="14CC8B99" w:rsidR="002A3528" w:rsidRPr="00483490" w:rsidRDefault="002A3528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5953" w:type="dxa"/>
            <w:gridSpan w:val="7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301C" w14:textId="12641CAD" w:rsidR="002A3528" w:rsidRPr="009D4966" w:rsidRDefault="00761C03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Производитель: </w: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2A3528" w:rsidRPr="009D4966" w14:paraId="06A36146" w14:textId="77777777" w:rsidTr="00EF7DC3">
        <w:trPr>
          <w:trHeight w:val="288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18E9" w14:textId="58C45C11" w:rsidR="002A3528" w:rsidRPr="00483490" w:rsidRDefault="002A3528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595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73E2" w14:textId="25ACCE59" w:rsidR="002A3528" w:rsidRPr="009D4966" w:rsidRDefault="00761C03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Артикул: </w: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632D6C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761C03" w:rsidRPr="009D4966" w14:paraId="62DCDEA6" w14:textId="77777777" w:rsidTr="00EF7DC3">
        <w:trPr>
          <w:trHeight w:val="288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C255" w14:textId="15C5A945" w:rsidR="00761C03" w:rsidRPr="00483490" w:rsidRDefault="00761C03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Размер цилиндра стороннего производителя (см. Рис. 1, мм):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80F259" w14:textId="1CC5994C" w:rsidR="00761C03" w:rsidRPr="009D4966" w:rsidRDefault="00761C03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Длина цил. </w:t>
            </w:r>
            <w:r w:rsidRPr="008D2A93">
              <w:rPr>
                <w:rFonts w:eastAsia="Times New Roman" w:cstheme="minorHAnsi"/>
                <w:color w:val="000000"/>
                <w:lang w:val="en-US" w:eastAsia="ru-RU"/>
              </w:rPr>
              <w:t>(A)</w:t>
            </w: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: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3A00" w14:textId="64C2B5CE" w:rsidR="00761C03" w:rsidRPr="009D4966" w:rsidRDefault="00761C03" w:rsidP="009536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761C03">
              <w:rPr>
                <w:rFonts w:asciiTheme="majorHAnsi" w:hAnsiTheme="majorHAnsi" w:cstheme="majorHAnsi"/>
                <w:spacing w:val="-1"/>
              </w:rPr>
              <w:t xml:space="preserve">Ø Цил. </w:t>
            </w:r>
            <w:r w:rsidRPr="00761C03">
              <w:rPr>
                <w:rFonts w:asciiTheme="majorHAnsi" w:hAnsiTheme="majorHAnsi" w:cstheme="majorHAnsi"/>
                <w:spacing w:val="-1"/>
                <w:lang w:val="en-US"/>
              </w:rPr>
              <w:t>(B)</w:t>
            </w:r>
            <w:r w:rsidRPr="00761C03">
              <w:rPr>
                <w:rFonts w:asciiTheme="majorHAnsi" w:hAnsiTheme="majorHAnsi" w:cstheme="majorHAnsi"/>
                <w:spacing w:val="-1"/>
              </w:rPr>
              <w:t>:</w:t>
            </w:r>
            <w:r w:rsidR="000706B1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761C03" w:rsidRPr="009D4966" w14:paraId="28DCCD35" w14:textId="77777777" w:rsidTr="00EF7DC3">
        <w:trPr>
          <w:trHeight w:val="288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4948" w14:textId="6C54E4E7" w:rsidR="00761C03" w:rsidRPr="00483490" w:rsidRDefault="00761C03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D98239" w14:textId="42C445A7" w:rsidR="00761C03" w:rsidRPr="009D4966" w:rsidRDefault="00761C03" w:rsidP="009536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 w:rsidRPr="00761C03">
              <w:rPr>
                <w:rFonts w:asciiTheme="majorHAnsi" w:hAnsiTheme="majorHAnsi" w:cstheme="majorHAnsi"/>
                <w:spacing w:val="-1"/>
              </w:rPr>
              <w:t>Ø</w:t>
            </w:r>
            <w:r>
              <w:rPr>
                <w:rFonts w:asciiTheme="majorHAnsi" w:hAnsiTheme="majorHAnsi" w:cstheme="majorHAnsi"/>
                <w:spacing w:val="-1"/>
              </w:rPr>
              <w:t xml:space="preserve"> Горловины цил. </w:t>
            </w:r>
            <w:r>
              <w:rPr>
                <w:rFonts w:asciiTheme="majorHAnsi" w:hAnsiTheme="majorHAnsi" w:cstheme="majorHAnsi"/>
                <w:spacing w:val="-1"/>
                <w:lang w:val="en-US"/>
              </w:rPr>
              <w:t>(C)</w:t>
            </w:r>
            <w:r>
              <w:rPr>
                <w:rFonts w:asciiTheme="majorHAnsi" w:hAnsiTheme="majorHAnsi" w:cstheme="majorHAnsi"/>
                <w:spacing w:val="-1"/>
              </w:rPr>
              <w:t>:</w:t>
            </w:r>
            <w:r w:rsidR="000706B1">
              <w:rPr>
                <w:rFonts w:asciiTheme="majorHAnsi" w:hAnsiTheme="majorHAnsi" w:cstheme="majorHAnsi"/>
                <w:spacing w:val="-1"/>
              </w:rPr>
              <w:t xml:space="preserve">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FFA2" w14:textId="28DB5C91" w:rsidR="00761C03" w:rsidRPr="009D4966" w:rsidRDefault="00761C03" w:rsidP="0095363B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Длина цил. (</w:t>
            </w:r>
            <w:r>
              <w:rPr>
                <w:rFonts w:asciiTheme="majorHAnsi" w:eastAsia="Times New Roman" w:hAnsiTheme="majorHAnsi" w:cstheme="majorHAnsi"/>
                <w:color w:val="000000"/>
                <w:lang w:val="en-US" w:eastAsia="ru-RU"/>
              </w:rPr>
              <w:t>D)</w:t>
            </w:r>
            <w:r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>:</w:t>
            </w:r>
            <w:r w:rsidR="000706B1">
              <w:rPr>
                <w:rFonts w:asciiTheme="majorHAnsi" w:eastAsia="Times New Roman" w:hAnsiTheme="majorHAnsi" w:cstheme="majorHAnsi"/>
                <w:color w:val="000000"/>
                <w:lang w:eastAsia="ru-RU"/>
              </w:rPr>
              <w:t xml:space="preserve">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8D2A93" w:rsidRPr="009D4966" w14:paraId="6CA43329" w14:textId="77777777" w:rsidTr="00EF7DC3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FC179" w14:textId="11C2904E" w:rsidR="0088579C" w:rsidRPr="00483490" w:rsidRDefault="008D2A93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Общая длина цилиндра с арматурой (см. Рис. 1, мм):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13FA" w14:textId="650E5252" w:rsidR="008D2A93" w:rsidRPr="009D4966" w:rsidRDefault="008D2A93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8D2A93">
              <w:rPr>
                <w:rFonts w:eastAsia="Times New Roman" w:cstheme="minorHAnsi"/>
                <w:color w:val="000000"/>
                <w:lang w:val="en-US" w:eastAsia="ru-RU"/>
              </w:rPr>
              <w:t>(E)</w:t>
            </w:r>
            <w:r w:rsidRPr="008D2A93">
              <w:rPr>
                <w:rFonts w:eastAsia="Times New Roman" w:cstheme="minorHAnsi"/>
                <w:color w:val="000000"/>
                <w:lang w:eastAsia="ru-RU"/>
              </w:rPr>
              <w:t xml:space="preserve">: 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0706B1"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8D2A93" w:rsidRPr="009D4966" w14:paraId="5815CE81" w14:textId="77777777" w:rsidTr="008D2A93">
        <w:trPr>
          <w:trHeight w:val="288"/>
        </w:trPr>
        <w:tc>
          <w:tcPr>
            <w:tcW w:w="97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BBE2171" w14:textId="098FD386" w:rsidR="008D2A93" w:rsidRPr="009D4966" w:rsidRDefault="008D2A93" w:rsidP="008D2A93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  <w:tr w:rsidR="000E236A" w:rsidRPr="009D4966" w14:paraId="153BC3E7" w14:textId="77777777" w:rsidTr="00DE3A8D">
        <w:trPr>
          <w:trHeight w:val="288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5946" w14:textId="2F8687F9" w:rsidR="000E236A" w:rsidRPr="00483490" w:rsidRDefault="000E236A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 цилиндра: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9D57343" w14:textId="225AB0B7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69205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150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C82FD3" w14:textId="0C3A210B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1144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300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A58D" w14:textId="34391F24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0056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400</w:t>
            </w:r>
          </w:p>
        </w:tc>
      </w:tr>
      <w:tr w:rsidR="000E236A" w:rsidRPr="009D4966" w14:paraId="5224E0A5" w14:textId="77777777" w:rsidTr="00DE3A8D">
        <w:trPr>
          <w:trHeight w:val="288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25BB" w14:textId="77777777" w:rsidR="000E236A" w:rsidRPr="00483490" w:rsidRDefault="000E236A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14:paraId="49654562" w14:textId="387EE1F3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257207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500</w:t>
            </w: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D23A142" w14:textId="7E086013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48397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900</w:t>
            </w:r>
          </w:p>
        </w:tc>
        <w:tc>
          <w:tcPr>
            <w:tcW w:w="212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6AEE46F4" w14:textId="02AD619F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51233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1000</w:t>
            </w:r>
          </w:p>
        </w:tc>
      </w:tr>
      <w:tr w:rsidR="000E236A" w:rsidRPr="009D4966" w14:paraId="71EDA0DC" w14:textId="77777777" w:rsidTr="0088579C">
        <w:trPr>
          <w:trHeight w:val="41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0376" w14:textId="77777777" w:rsidR="000E236A" w:rsidRPr="00483490" w:rsidRDefault="000E236A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A58D81" w14:textId="2F39E164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9300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1500</w:t>
            </w:r>
          </w:p>
        </w:tc>
        <w:tc>
          <w:tcPr>
            <w:tcW w:w="1559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3233DA" w14:textId="074EA504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31271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2250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C0F8E" w14:textId="5800252B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6664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3785</w:t>
            </w:r>
          </w:p>
        </w:tc>
      </w:tr>
      <w:tr w:rsidR="000E236A" w:rsidRPr="009D4966" w14:paraId="1C4352CA" w14:textId="77777777" w:rsidTr="00DE3A8D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A110" w14:textId="23EA4B21" w:rsidR="000E236A" w:rsidRPr="00483490" w:rsidRDefault="000E236A" w:rsidP="0095363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 цилиндров в Кейсе (для цилиндров до 500 мл., шт.): 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2F5B7E" w14:textId="48D5DA1E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82609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4 (Стандартное исполнение)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F5D495" w14:textId="66243676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797126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5BCA" w14:textId="6E3F55E5" w:rsidR="000E236A" w:rsidRPr="009D4966" w:rsidRDefault="006E4514" w:rsidP="0095363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47924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E236A">
              <w:rPr>
                <w:rFonts w:eastAsia="Times New Roman" w:cstheme="minorHAnsi"/>
                <w:color w:val="000000"/>
                <w:lang w:eastAsia="ru-RU"/>
              </w:rPr>
              <w:t>2</w:t>
            </w:r>
          </w:p>
        </w:tc>
      </w:tr>
      <w:tr w:rsidR="00DD686B" w:rsidRPr="009D4966" w14:paraId="3343CAB5" w14:textId="77777777" w:rsidTr="00DE3A8D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D695" w14:textId="66D10B00" w:rsidR="00DD686B" w:rsidRPr="00483490" w:rsidRDefault="00DD686B" w:rsidP="00DD68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Количество цилиндров в Кейсе (для цилиндров свыше 500 мл., шт.):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E27FE8" w14:textId="6C942F59" w:rsidR="00DD686B" w:rsidRPr="009D4966" w:rsidRDefault="006E4514" w:rsidP="00DD68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212791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D686B">
              <w:rPr>
                <w:rFonts w:eastAsia="Times New Roman" w:cstheme="minorHAnsi"/>
                <w:color w:val="000000"/>
                <w:lang w:eastAsia="ru-RU"/>
              </w:rPr>
              <w:t>3 (Стандартное исполнение)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7389D" w14:textId="0DF9BB5D" w:rsidR="00DD686B" w:rsidRPr="009D4966" w:rsidRDefault="006E4514" w:rsidP="00DD68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7234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DD686B">
              <w:rPr>
                <w:rFonts w:eastAsia="Times New Roman" w:cstheme="minorHAnsi"/>
                <w:color w:val="000000"/>
                <w:lang w:eastAsia="ru-RU"/>
              </w:rPr>
              <w:t>2</w:t>
            </w:r>
          </w:p>
        </w:tc>
      </w:tr>
      <w:tr w:rsidR="000706B1" w:rsidRPr="009D4966" w14:paraId="6A06BBD8" w14:textId="77777777" w:rsidTr="00DE3A8D">
        <w:trPr>
          <w:trHeight w:val="28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4E798" w14:textId="5810032D" w:rsidR="000706B1" w:rsidRPr="00483490" w:rsidRDefault="000706B1" w:rsidP="00DD686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483490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Стационарная подставка (Рис. 6, шт.):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35DB95" w14:textId="1CD3A18F" w:rsidR="000706B1" w:rsidRPr="009D4966" w:rsidRDefault="006E4514" w:rsidP="00DD68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39964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D6C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632D6C"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0706B1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5FEC" w14:textId="3EDA97FC" w:rsidR="000706B1" w:rsidRPr="009D4966" w:rsidRDefault="000706B1" w:rsidP="00DD68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Количество: 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Pr="003C1AF2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DD686B" w:rsidRPr="009D4966" w14:paraId="2E83807B" w14:textId="77777777" w:rsidTr="000E236A">
        <w:trPr>
          <w:trHeight w:val="288"/>
        </w:trPr>
        <w:tc>
          <w:tcPr>
            <w:tcW w:w="978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A50F2E8" w14:textId="1283C3AD" w:rsidR="00DD686B" w:rsidRPr="009D4966" w:rsidRDefault="00DD686B" w:rsidP="00DD686B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0297BB41" w14:textId="3D284684" w:rsidR="009D4966" w:rsidRDefault="009D4966" w:rsidP="00A45FDA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p w14:paraId="4D261ACE" w14:textId="49DF3D68" w:rsidR="00C238F6" w:rsidRPr="00C238F6" w:rsidRDefault="00C238F6" w:rsidP="00C238F6">
      <w:pPr>
        <w:rPr>
          <w:rFonts w:asciiTheme="majorHAnsi" w:hAnsiTheme="majorHAnsi" w:cstheme="majorHAnsi"/>
        </w:rPr>
      </w:pPr>
    </w:p>
    <w:p w14:paraId="1443A031" w14:textId="01653060" w:rsidR="00C238F6" w:rsidRPr="00C238F6" w:rsidRDefault="00C238F6" w:rsidP="00C238F6">
      <w:pPr>
        <w:rPr>
          <w:rFonts w:asciiTheme="majorHAnsi" w:hAnsiTheme="majorHAnsi" w:cstheme="majorHAnsi"/>
        </w:rPr>
      </w:pPr>
    </w:p>
    <w:p w14:paraId="21FD8BAC" w14:textId="16E41330" w:rsidR="00C238F6" w:rsidRDefault="00C238F6" w:rsidP="00C238F6">
      <w:pPr>
        <w:rPr>
          <w:rFonts w:asciiTheme="majorHAnsi" w:hAnsiTheme="majorHAnsi" w:cstheme="majorHAnsi"/>
          <w:b/>
          <w:bCs/>
          <w:i/>
          <w:iCs/>
        </w:rPr>
      </w:pPr>
    </w:p>
    <w:p w14:paraId="46C0E547" w14:textId="7128A5E6" w:rsidR="00C238F6" w:rsidRDefault="00C238F6" w:rsidP="00C238F6">
      <w:pPr>
        <w:rPr>
          <w:rFonts w:asciiTheme="majorHAnsi" w:hAnsiTheme="majorHAnsi" w:cstheme="majorHAnsi"/>
        </w:rPr>
      </w:pPr>
    </w:p>
    <w:p w14:paraId="3F716DA1" w14:textId="6720D8C1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1</w:t>
      </w:r>
      <w:r w:rsidRPr="0088579C">
        <w:rPr>
          <w:rFonts w:cstheme="minorHAnsi"/>
          <w:sz w:val="16"/>
          <w:szCs w:val="16"/>
        </w:rPr>
        <w:fldChar w:fldCharType="end"/>
      </w:r>
    </w:p>
    <w:p w14:paraId="52D5EA16" w14:textId="74A29AB2" w:rsidR="00C238F6" w:rsidRDefault="0088579C" w:rsidP="00C238F6">
      <w:pPr>
        <w:rPr>
          <w:rFonts w:asciiTheme="majorHAnsi" w:hAnsiTheme="majorHAnsi" w:cstheme="majorHAnsi"/>
        </w:rPr>
      </w:pPr>
      <w:r w:rsidRPr="008E1102">
        <w:rPr>
          <w:rFonts w:ascii="Calibri" w:eastAsia="Calibri" w:hAnsi="Calibri" w:cs="Calibri"/>
          <w:b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4BCE178" wp14:editId="1D15937B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5279180" cy="1981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1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51CE" w14:textId="71200667" w:rsidR="00C238F6" w:rsidRDefault="00C238F6" w:rsidP="00C238F6">
      <w:pPr>
        <w:rPr>
          <w:rFonts w:asciiTheme="majorHAnsi" w:hAnsiTheme="majorHAnsi" w:cstheme="majorHAnsi"/>
        </w:rPr>
      </w:pPr>
    </w:p>
    <w:p w14:paraId="4EB10D60" w14:textId="68E5438A" w:rsidR="00C238F6" w:rsidRDefault="00C238F6" w:rsidP="00C238F6">
      <w:pPr>
        <w:rPr>
          <w:rFonts w:asciiTheme="majorHAnsi" w:hAnsiTheme="majorHAnsi" w:cstheme="majorHAnsi"/>
        </w:rPr>
      </w:pPr>
    </w:p>
    <w:p w14:paraId="352ED583" w14:textId="79CA9363" w:rsidR="00C238F6" w:rsidRDefault="00C238F6" w:rsidP="00C238F6">
      <w:pPr>
        <w:rPr>
          <w:rFonts w:asciiTheme="majorHAnsi" w:hAnsiTheme="majorHAnsi" w:cstheme="majorHAnsi"/>
        </w:rPr>
      </w:pPr>
    </w:p>
    <w:p w14:paraId="5FF37253" w14:textId="4D38A058" w:rsidR="00C238F6" w:rsidRPr="00C238F6" w:rsidRDefault="00C238F6" w:rsidP="00C238F6">
      <w:pPr>
        <w:rPr>
          <w:rFonts w:asciiTheme="majorHAnsi" w:hAnsiTheme="majorHAnsi" w:cstheme="majorHAnsi"/>
        </w:rPr>
      </w:pPr>
    </w:p>
    <w:p w14:paraId="56C5A392" w14:textId="17C1C783" w:rsidR="00C238F6" w:rsidRPr="00C238F6" w:rsidRDefault="00C238F6" w:rsidP="00C238F6">
      <w:pPr>
        <w:rPr>
          <w:rFonts w:asciiTheme="majorHAnsi" w:hAnsiTheme="majorHAnsi" w:cstheme="majorHAnsi"/>
        </w:rPr>
      </w:pPr>
    </w:p>
    <w:p w14:paraId="3021DA4C" w14:textId="57F534F2" w:rsidR="00C238F6" w:rsidRDefault="00C238F6" w:rsidP="00C238F6">
      <w:pPr>
        <w:rPr>
          <w:rFonts w:asciiTheme="majorHAnsi" w:hAnsiTheme="majorHAnsi" w:cstheme="majorHAnsi"/>
        </w:rPr>
      </w:pPr>
    </w:p>
    <w:p w14:paraId="3738215D" w14:textId="77777777" w:rsidR="00436F41" w:rsidRDefault="00436F41" w:rsidP="00C238F6">
      <w:pPr>
        <w:rPr>
          <w:rFonts w:asciiTheme="majorHAnsi" w:hAnsiTheme="majorHAnsi" w:cstheme="majorHAnsi"/>
        </w:rPr>
      </w:pPr>
    </w:p>
    <w:p w14:paraId="05EE2FAC" w14:textId="77777777" w:rsidR="0088579C" w:rsidRDefault="0088579C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F71F4B8" w14:textId="5FC7900D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1.</w:t>
      </w:r>
      <w:r>
        <w:rPr>
          <w:rFonts w:eastAsia="Calibri" w:cstheme="minorHAnsi"/>
          <w:sz w:val="16"/>
          <w:szCs w:val="16"/>
        </w:rPr>
        <w:t xml:space="preserve"> Размеры цилиндра, необходимые для подбора Кейса. </w:t>
      </w:r>
    </w:p>
    <w:p w14:paraId="2CC9D646" w14:textId="33DF57AF" w:rsidR="000B1F64" w:rsidRDefault="000B1F64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C09CCBC" w14:textId="0B92A57F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55A2CE02" w14:textId="2774DBE7" w:rsidR="00436F41" w:rsidRDefault="00054523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3BACA20E" wp14:editId="472CBD3B">
            <wp:simplePos x="0" y="0"/>
            <wp:positionH relativeFrom="margin">
              <wp:posOffset>-352425</wp:posOffset>
            </wp:positionH>
            <wp:positionV relativeFrom="paragraph">
              <wp:posOffset>163830</wp:posOffset>
            </wp:positionV>
            <wp:extent cx="2276142" cy="1866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4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64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37A071C8" wp14:editId="54059C53">
            <wp:simplePos x="0" y="0"/>
            <wp:positionH relativeFrom="column">
              <wp:posOffset>3339465</wp:posOffset>
            </wp:positionH>
            <wp:positionV relativeFrom="paragraph">
              <wp:posOffset>136099</wp:posOffset>
            </wp:positionV>
            <wp:extent cx="2443744" cy="19335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4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D94C9" w14:textId="50FA2546" w:rsidR="00436F41" w:rsidRDefault="00436F41" w:rsidP="00436F41">
      <w:pPr>
        <w:widowControl w:val="0"/>
        <w:tabs>
          <w:tab w:val="left" w:pos="5850"/>
        </w:tabs>
        <w:spacing w:after="0"/>
        <w:ind w:left="-1474"/>
        <w:jc w:val="center"/>
        <w:rPr>
          <w:rFonts w:eastAsia="Calibri" w:cstheme="minorHAnsi"/>
          <w:sz w:val="16"/>
          <w:szCs w:val="16"/>
        </w:rPr>
      </w:pPr>
    </w:p>
    <w:p w14:paraId="6ED99A31" w14:textId="4924EEDB" w:rsidR="00436F41" w:rsidRDefault="00436F41" w:rsidP="00436F41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28EC1B68" w14:textId="77777777" w:rsidR="00054523" w:rsidRDefault="00054523" w:rsidP="00436F41">
      <w:pPr>
        <w:widowControl w:val="0"/>
        <w:tabs>
          <w:tab w:val="left" w:pos="5850"/>
        </w:tabs>
        <w:spacing w:after="0"/>
        <w:rPr>
          <w:rFonts w:eastAsia="Calibri" w:cstheme="minorHAnsi"/>
          <w:sz w:val="16"/>
          <w:szCs w:val="16"/>
        </w:rPr>
      </w:pPr>
    </w:p>
    <w:p w14:paraId="79AE89E3" w14:textId="5F420CE7" w:rsidR="00C238F6" w:rsidRDefault="00C238F6" w:rsidP="00C238F6">
      <w:pPr>
        <w:rPr>
          <w:rFonts w:asciiTheme="majorHAnsi" w:hAnsiTheme="majorHAnsi" w:cstheme="majorHAnsi"/>
        </w:rPr>
      </w:pPr>
    </w:p>
    <w:p w14:paraId="085C824E" w14:textId="22D59B3B" w:rsidR="00C238F6" w:rsidRDefault="00C238F6" w:rsidP="00C238F6">
      <w:pPr>
        <w:rPr>
          <w:rFonts w:asciiTheme="majorHAnsi" w:hAnsiTheme="majorHAnsi" w:cstheme="majorHAnsi"/>
        </w:rPr>
      </w:pPr>
    </w:p>
    <w:p w14:paraId="6A257F73" w14:textId="16433671" w:rsidR="00C238F6" w:rsidRDefault="00C238F6" w:rsidP="00C238F6">
      <w:pPr>
        <w:rPr>
          <w:rFonts w:asciiTheme="majorHAnsi" w:hAnsiTheme="majorHAnsi" w:cstheme="majorHAnsi"/>
        </w:rPr>
      </w:pPr>
    </w:p>
    <w:p w14:paraId="38C4B920" w14:textId="06A4C7FE" w:rsidR="00C238F6" w:rsidRDefault="00C238F6" w:rsidP="00C238F6">
      <w:pPr>
        <w:rPr>
          <w:rFonts w:asciiTheme="majorHAnsi" w:hAnsiTheme="majorHAnsi" w:cstheme="majorHAnsi"/>
        </w:rPr>
      </w:pPr>
    </w:p>
    <w:p w14:paraId="6260D7CF" w14:textId="07F607C3" w:rsidR="00C238F6" w:rsidRDefault="00C238F6" w:rsidP="00C238F6">
      <w:pPr>
        <w:rPr>
          <w:rFonts w:asciiTheme="majorHAnsi" w:hAnsiTheme="majorHAnsi" w:cstheme="majorHAnsi"/>
        </w:rPr>
      </w:pPr>
    </w:p>
    <w:p w14:paraId="7A7172BC" w14:textId="7109A115" w:rsidR="00C238F6" w:rsidRDefault="00C238F6" w:rsidP="00C238F6">
      <w:pPr>
        <w:rPr>
          <w:rFonts w:asciiTheme="majorHAnsi" w:hAnsiTheme="majorHAnsi" w:cstheme="majorHAnsi"/>
        </w:rPr>
      </w:pPr>
    </w:p>
    <w:p w14:paraId="7FE2DD55" w14:textId="77777777" w:rsidR="000B1F64" w:rsidRDefault="00436F41" w:rsidP="000B1F64">
      <w:pPr>
        <w:widowControl w:val="0"/>
        <w:tabs>
          <w:tab w:val="left" w:pos="5850"/>
        </w:tabs>
        <w:spacing w:after="0"/>
        <w:ind w:left="-964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 w:rsidR="000B1F64">
        <w:rPr>
          <w:rFonts w:eastAsia="Calibri" w:cstheme="minorHAnsi"/>
          <w:sz w:val="16"/>
          <w:szCs w:val="16"/>
        </w:rPr>
        <w:t>2</w:t>
      </w:r>
      <w:r w:rsidRPr="0052103B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</w:t>
      </w:r>
      <w:r w:rsidR="000B1F64">
        <w:rPr>
          <w:rFonts w:eastAsia="Calibri" w:cstheme="minorHAnsi"/>
          <w:sz w:val="16"/>
          <w:szCs w:val="16"/>
        </w:rPr>
        <w:t>Кейс для 4-х цилиндров 500 мл.</w:t>
      </w:r>
    </w:p>
    <w:p w14:paraId="34220990" w14:textId="5E04F975" w:rsidR="00436F41" w:rsidRDefault="00436F41" w:rsidP="00436F41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</w:t>
      </w:r>
    </w:p>
    <w:p w14:paraId="0486A488" w14:textId="77B0D9E8" w:rsidR="00C238F6" w:rsidRDefault="000B1F64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283B7E0F" wp14:editId="236C3D9E">
            <wp:simplePos x="0" y="0"/>
            <wp:positionH relativeFrom="column">
              <wp:posOffset>-480061</wp:posOffset>
            </wp:positionH>
            <wp:positionV relativeFrom="paragraph">
              <wp:posOffset>267335</wp:posOffset>
            </wp:positionV>
            <wp:extent cx="2646593" cy="18954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9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7ADCCDDC" wp14:editId="1FD95E92">
            <wp:simplePos x="0" y="0"/>
            <wp:positionH relativeFrom="column">
              <wp:posOffset>3463290</wp:posOffset>
            </wp:positionH>
            <wp:positionV relativeFrom="paragraph">
              <wp:posOffset>10160</wp:posOffset>
            </wp:positionV>
            <wp:extent cx="2171700" cy="218028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8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B9D8" w14:textId="1C316212" w:rsidR="00C238F6" w:rsidRDefault="00C238F6" w:rsidP="00C238F6">
      <w:pPr>
        <w:rPr>
          <w:rFonts w:asciiTheme="majorHAnsi" w:hAnsiTheme="majorHAnsi" w:cstheme="majorHAnsi"/>
        </w:rPr>
      </w:pPr>
    </w:p>
    <w:p w14:paraId="2D8C14C5" w14:textId="642D8961" w:rsidR="00C238F6" w:rsidRDefault="00C238F6" w:rsidP="00C238F6">
      <w:pPr>
        <w:rPr>
          <w:rFonts w:asciiTheme="majorHAnsi" w:hAnsiTheme="majorHAnsi" w:cstheme="majorHAnsi"/>
        </w:rPr>
      </w:pPr>
    </w:p>
    <w:p w14:paraId="5DF017BA" w14:textId="5ECB23FE" w:rsidR="00C238F6" w:rsidRDefault="00C238F6" w:rsidP="00C238F6">
      <w:pPr>
        <w:rPr>
          <w:rFonts w:asciiTheme="majorHAnsi" w:hAnsiTheme="majorHAnsi" w:cstheme="majorHAnsi"/>
        </w:rPr>
      </w:pPr>
    </w:p>
    <w:p w14:paraId="3230B6EB" w14:textId="11E62194" w:rsidR="00C238F6" w:rsidRDefault="00C238F6" w:rsidP="00C238F6">
      <w:pPr>
        <w:rPr>
          <w:rFonts w:asciiTheme="majorHAnsi" w:hAnsiTheme="majorHAnsi" w:cstheme="majorHAnsi"/>
        </w:rPr>
      </w:pPr>
    </w:p>
    <w:p w14:paraId="44A2D3D4" w14:textId="35A5342C" w:rsidR="00C238F6" w:rsidRDefault="00C238F6" w:rsidP="00C238F6">
      <w:pPr>
        <w:rPr>
          <w:rFonts w:asciiTheme="majorHAnsi" w:hAnsiTheme="majorHAnsi" w:cstheme="majorHAnsi"/>
        </w:rPr>
      </w:pPr>
    </w:p>
    <w:p w14:paraId="1DCF52C1" w14:textId="35A676A1" w:rsidR="00C238F6" w:rsidRDefault="00C238F6" w:rsidP="00C238F6">
      <w:pPr>
        <w:rPr>
          <w:rFonts w:asciiTheme="majorHAnsi" w:hAnsiTheme="majorHAnsi" w:cstheme="majorHAnsi"/>
        </w:rPr>
      </w:pPr>
    </w:p>
    <w:p w14:paraId="3E3EC6D5" w14:textId="095EA655" w:rsidR="00C238F6" w:rsidRDefault="00C238F6" w:rsidP="00C238F6">
      <w:pPr>
        <w:rPr>
          <w:rFonts w:asciiTheme="majorHAnsi" w:hAnsiTheme="majorHAnsi" w:cstheme="majorHAnsi"/>
        </w:rPr>
      </w:pPr>
    </w:p>
    <w:p w14:paraId="710DBB69" w14:textId="45727EE1" w:rsidR="000B1F64" w:rsidRDefault="000B1F64" w:rsidP="000B1F64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 w:rsidR="00054523">
        <w:rPr>
          <w:rFonts w:eastAsia="Calibri" w:cstheme="minorHAnsi"/>
          <w:sz w:val="16"/>
          <w:szCs w:val="16"/>
        </w:rPr>
        <w:t>3</w:t>
      </w:r>
      <w:r w:rsidRPr="0052103B">
        <w:rPr>
          <w:rFonts w:eastAsia="Calibri" w:cstheme="minorHAnsi"/>
          <w:sz w:val="16"/>
          <w:szCs w:val="16"/>
        </w:rPr>
        <w:t>.</w:t>
      </w:r>
      <w:r w:rsidR="00054523">
        <w:rPr>
          <w:rFonts w:eastAsia="Calibri" w:cstheme="minorHAnsi"/>
          <w:sz w:val="16"/>
          <w:szCs w:val="16"/>
        </w:rPr>
        <w:t xml:space="preserve"> Кейс для 3-х цилиндров 1000 мл</w:t>
      </w:r>
      <w:r>
        <w:rPr>
          <w:rFonts w:eastAsia="Calibri" w:cstheme="minorHAnsi"/>
          <w:sz w:val="16"/>
          <w:szCs w:val="16"/>
        </w:rPr>
        <w:t>.</w:t>
      </w:r>
      <w:r w:rsidR="00054523">
        <w:rPr>
          <w:rFonts w:eastAsia="Calibri" w:cstheme="minorHAnsi"/>
          <w:sz w:val="16"/>
          <w:szCs w:val="16"/>
        </w:rPr>
        <w:t xml:space="preserve"> </w:t>
      </w:r>
      <w:r>
        <w:rPr>
          <w:rFonts w:eastAsia="Calibri" w:cstheme="minorHAnsi"/>
          <w:sz w:val="16"/>
          <w:szCs w:val="16"/>
        </w:rPr>
        <w:t xml:space="preserve">                                         </w:t>
      </w:r>
      <w:r w:rsidR="00054523">
        <w:rPr>
          <w:rFonts w:eastAsia="Calibri" w:cstheme="minorHAnsi"/>
          <w:sz w:val="16"/>
          <w:szCs w:val="16"/>
        </w:rPr>
        <w:t xml:space="preserve">        </w:t>
      </w:r>
      <w:r>
        <w:rPr>
          <w:rFonts w:eastAsia="Calibri" w:cstheme="minorHAnsi"/>
          <w:sz w:val="16"/>
          <w:szCs w:val="16"/>
        </w:rPr>
        <w:t xml:space="preserve">                                                      Рис. </w:t>
      </w:r>
      <w:r w:rsidR="00054523">
        <w:rPr>
          <w:rFonts w:eastAsia="Calibri" w:cstheme="minorHAnsi"/>
          <w:sz w:val="16"/>
          <w:szCs w:val="16"/>
        </w:rPr>
        <w:t>4</w:t>
      </w:r>
      <w:r>
        <w:rPr>
          <w:rFonts w:eastAsia="Calibri" w:cstheme="minorHAnsi"/>
          <w:sz w:val="16"/>
          <w:szCs w:val="16"/>
        </w:rPr>
        <w:t xml:space="preserve">. </w:t>
      </w:r>
      <w:r w:rsidR="00054523">
        <w:rPr>
          <w:rFonts w:eastAsia="Calibri" w:cstheme="minorHAnsi"/>
          <w:sz w:val="16"/>
          <w:szCs w:val="16"/>
        </w:rPr>
        <w:t>Откидная подставка.</w:t>
      </w:r>
      <w:r>
        <w:rPr>
          <w:rFonts w:eastAsia="Calibri" w:cstheme="minorHAnsi"/>
          <w:sz w:val="16"/>
          <w:szCs w:val="16"/>
        </w:rPr>
        <w:t xml:space="preserve"> </w:t>
      </w:r>
    </w:p>
    <w:p w14:paraId="0F1FD343" w14:textId="0E9DFA22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20EC98D2" w14:textId="2FAF73F3" w:rsidR="00C238F6" w:rsidRDefault="00C238F6" w:rsidP="00C238F6">
      <w:pPr>
        <w:rPr>
          <w:rFonts w:asciiTheme="majorHAnsi" w:hAnsiTheme="majorHAnsi" w:cstheme="majorHAnsi"/>
        </w:rPr>
      </w:pPr>
    </w:p>
    <w:p w14:paraId="79000BF0" w14:textId="0DD82E1F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2</w:t>
      </w:r>
      <w:r w:rsidRPr="0088579C">
        <w:rPr>
          <w:rFonts w:cstheme="minorHAnsi"/>
          <w:sz w:val="16"/>
          <w:szCs w:val="16"/>
        </w:rPr>
        <w:fldChar w:fldCharType="end"/>
      </w:r>
    </w:p>
    <w:p w14:paraId="7D7AFA4C" w14:textId="547A6464" w:rsidR="00C238F6" w:rsidRDefault="00C238F6" w:rsidP="00C238F6">
      <w:pPr>
        <w:rPr>
          <w:rFonts w:asciiTheme="majorHAnsi" w:hAnsiTheme="majorHAnsi" w:cstheme="majorHAnsi"/>
        </w:rPr>
      </w:pPr>
    </w:p>
    <w:p w14:paraId="61D66A05" w14:textId="4F81507D" w:rsidR="00054523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4384" behindDoc="0" locked="0" layoutInCell="1" allowOverlap="1" wp14:anchorId="11770079" wp14:editId="4340E504">
            <wp:simplePos x="0" y="0"/>
            <wp:positionH relativeFrom="column">
              <wp:posOffset>-356235</wp:posOffset>
            </wp:positionH>
            <wp:positionV relativeFrom="paragraph">
              <wp:posOffset>250190</wp:posOffset>
            </wp:positionV>
            <wp:extent cx="2476500" cy="22072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0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61F23" w14:textId="2EF9AA92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6D623801" wp14:editId="529DFB6E">
            <wp:simplePos x="0" y="0"/>
            <wp:positionH relativeFrom="margin">
              <wp:posOffset>2948940</wp:posOffset>
            </wp:positionH>
            <wp:positionV relativeFrom="paragraph">
              <wp:posOffset>21590</wp:posOffset>
            </wp:positionV>
            <wp:extent cx="2724150" cy="199771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A771E" w14:textId="1B1E86CF" w:rsidR="00C238F6" w:rsidRDefault="00C238F6" w:rsidP="00C238F6">
      <w:pPr>
        <w:rPr>
          <w:rFonts w:asciiTheme="majorHAnsi" w:hAnsiTheme="majorHAnsi" w:cstheme="majorHAnsi"/>
        </w:rPr>
      </w:pPr>
    </w:p>
    <w:p w14:paraId="1A40026D" w14:textId="24A9DFD9" w:rsidR="00C238F6" w:rsidRDefault="00C238F6" w:rsidP="00C238F6">
      <w:pPr>
        <w:rPr>
          <w:rFonts w:asciiTheme="majorHAnsi" w:hAnsiTheme="majorHAnsi" w:cstheme="majorHAnsi"/>
        </w:rPr>
      </w:pPr>
    </w:p>
    <w:p w14:paraId="23FD4FEA" w14:textId="47EF93CE" w:rsidR="00C238F6" w:rsidRDefault="00C238F6" w:rsidP="00C238F6">
      <w:pPr>
        <w:rPr>
          <w:rFonts w:asciiTheme="majorHAnsi" w:hAnsiTheme="majorHAnsi" w:cstheme="majorHAnsi"/>
        </w:rPr>
      </w:pPr>
    </w:p>
    <w:p w14:paraId="4D0630D5" w14:textId="018C43E8" w:rsidR="00C238F6" w:rsidRDefault="00C238F6" w:rsidP="00C238F6">
      <w:pPr>
        <w:rPr>
          <w:rFonts w:asciiTheme="majorHAnsi" w:hAnsiTheme="majorHAnsi" w:cstheme="majorHAnsi"/>
        </w:rPr>
      </w:pPr>
    </w:p>
    <w:p w14:paraId="7D15DDAA" w14:textId="4AE5C06A" w:rsidR="00C238F6" w:rsidRDefault="00C238F6" w:rsidP="00C238F6">
      <w:pPr>
        <w:rPr>
          <w:rFonts w:asciiTheme="majorHAnsi" w:hAnsiTheme="majorHAnsi" w:cstheme="majorHAnsi"/>
        </w:rPr>
      </w:pPr>
    </w:p>
    <w:p w14:paraId="6B13790C" w14:textId="6517B9B1" w:rsidR="00C238F6" w:rsidRDefault="00C238F6" w:rsidP="00C238F6">
      <w:pPr>
        <w:rPr>
          <w:rFonts w:asciiTheme="majorHAnsi" w:hAnsiTheme="majorHAnsi" w:cstheme="majorHAnsi"/>
        </w:rPr>
      </w:pPr>
    </w:p>
    <w:p w14:paraId="5A3BB0B6" w14:textId="3EF72829" w:rsidR="00C238F6" w:rsidRDefault="00C238F6" w:rsidP="00C238F6">
      <w:pPr>
        <w:rPr>
          <w:rFonts w:asciiTheme="majorHAnsi" w:hAnsiTheme="majorHAnsi" w:cstheme="majorHAnsi"/>
        </w:rPr>
      </w:pPr>
    </w:p>
    <w:p w14:paraId="3B1170BE" w14:textId="35292197" w:rsidR="00054523" w:rsidRDefault="00054523" w:rsidP="00054523">
      <w:pPr>
        <w:widowControl w:val="0"/>
        <w:tabs>
          <w:tab w:val="left" w:pos="5850"/>
        </w:tabs>
        <w:spacing w:after="0"/>
        <w:ind w:left="-454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>
        <w:rPr>
          <w:rFonts w:eastAsia="Calibri" w:cstheme="minorHAnsi"/>
          <w:sz w:val="16"/>
          <w:szCs w:val="16"/>
        </w:rPr>
        <w:t>5</w:t>
      </w:r>
      <w:r w:rsidRPr="0052103B">
        <w:rPr>
          <w:rFonts w:eastAsia="Calibri" w:cstheme="minorHAnsi"/>
          <w:sz w:val="16"/>
          <w:szCs w:val="16"/>
        </w:rPr>
        <w:t>.</w:t>
      </w:r>
      <w:r>
        <w:rPr>
          <w:rFonts w:eastAsia="Calibri" w:cstheme="minorHAnsi"/>
          <w:sz w:val="16"/>
          <w:szCs w:val="16"/>
        </w:rPr>
        <w:t xml:space="preserve"> Плечевой ремень.                                                                                                                         Рис. 6. Стационарная ручка. </w:t>
      </w:r>
    </w:p>
    <w:p w14:paraId="61B024E1" w14:textId="19AE94B6" w:rsidR="00C238F6" w:rsidRDefault="00054523" w:rsidP="00C238F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45DCAEEE" w14:textId="3E2FB701" w:rsidR="00054523" w:rsidRDefault="00054523" w:rsidP="00C238F6">
      <w:pPr>
        <w:rPr>
          <w:rFonts w:asciiTheme="majorHAnsi" w:hAnsiTheme="majorHAnsi" w:cstheme="majorHAnsi"/>
        </w:rPr>
      </w:pPr>
    </w:p>
    <w:p w14:paraId="4EEECC1C" w14:textId="396E175B" w:rsidR="00C238F6" w:rsidRDefault="00C238F6" w:rsidP="00C238F6">
      <w:pPr>
        <w:rPr>
          <w:rFonts w:cstheme="minorHAnsi"/>
          <w:sz w:val="18"/>
          <w:szCs w:val="18"/>
        </w:rPr>
      </w:pPr>
    </w:p>
    <w:p w14:paraId="4F82CB75" w14:textId="77777777" w:rsidR="0088579C" w:rsidRPr="00C238F6" w:rsidRDefault="0088579C" w:rsidP="00C238F6">
      <w:pPr>
        <w:rPr>
          <w:rFonts w:cstheme="minorHAnsi"/>
          <w:sz w:val="18"/>
          <w:szCs w:val="18"/>
        </w:rPr>
      </w:pPr>
    </w:p>
    <w:p w14:paraId="02804550" w14:textId="6CA20F66" w:rsidR="00C238F6" w:rsidRPr="00054523" w:rsidRDefault="00C238F6" w:rsidP="00C238F6">
      <w:pPr>
        <w:ind w:left="-227"/>
        <w:rPr>
          <w:rFonts w:eastAsia="Calibri" w:cstheme="minorHAnsi"/>
          <w:b/>
          <w:bCs/>
          <w:i/>
          <w:iCs/>
          <w:sz w:val="20"/>
          <w:szCs w:val="20"/>
        </w:rPr>
      </w:pPr>
      <w:r w:rsidRPr="00054523">
        <w:rPr>
          <w:rFonts w:eastAsia="Calibri" w:cstheme="minorHAnsi"/>
          <w:b/>
          <w:bCs/>
          <w:i/>
          <w:iCs/>
          <w:sz w:val="20"/>
          <w:szCs w:val="20"/>
        </w:rPr>
        <w:t>Стандартная комплектность поставки изделия:</w:t>
      </w:r>
    </w:p>
    <w:p w14:paraId="0DEFAE36" w14:textId="77777777" w:rsidR="00C238F6" w:rsidRPr="00054523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 xml:space="preserve">Кейс (1 шт), </w:t>
      </w:r>
      <w:r w:rsidRPr="00054523">
        <w:rPr>
          <w:rFonts w:asciiTheme="minorHAnsi" w:eastAsia="Calibri" w:hAnsiTheme="minorHAnsi" w:cstheme="minorHAnsi"/>
          <w:bCs/>
          <w:sz w:val="20"/>
          <w:szCs w:val="20"/>
        </w:rPr>
        <w:t>(Рис. 2, 3)</w:t>
      </w:r>
      <w:r w:rsidRPr="00054523">
        <w:rPr>
          <w:rFonts w:asciiTheme="minorHAnsi" w:eastAsia="Calibri" w:hAnsiTheme="minorHAnsi" w:cstheme="minorHAnsi"/>
          <w:sz w:val="20"/>
          <w:szCs w:val="20"/>
        </w:rPr>
        <w:t>;</w:t>
      </w:r>
    </w:p>
    <w:p w14:paraId="3EFAFE2C" w14:textId="77777777" w:rsidR="00C238F6" w:rsidRPr="00054523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bCs/>
          <w:sz w:val="20"/>
          <w:szCs w:val="20"/>
        </w:rPr>
      </w:pPr>
      <w:r w:rsidRPr="00054523">
        <w:rPr>
          <w:rFonts w:asciiTheme="minorHAnsi" w:eastAsia="Calibri" w:hAnsiTheme="minorHAnsi" w:cstheme="minorHAnsi"/>
          <w:bCs/>
          <w:sz w:val="20"/>
          <w:szCs w:val="20"/>
        </w:rPr>
        <w:t xml:space="preserve">Плечевой ремень </w:t>
      </w:r>
      <w:r w:rsidRPr="00054523">
        <w:rPr>
          <w:rFonts w:asciiTheme="minorHAnsi" w:eastAsia="Calibri" w:hAnsiTheme="minorHAnsi" w:cstheme="minorHAnsi"/>
          <w:sz w:val="20"/>
          <w:szCs w:val="20"/>
        </w:rPr>
        <w:t>(1 шт)</w:t>
      </w:r>
      <w:r w:rsidRPr="00054523">
        <w:rPr>
          <w:rFonts w:asciiTheme="minorHAnsi" w:eastAsia="Calibri" w:hAnsiTheme="minorHAnsi" w:cstheme="minorHAnsi"/>
          <w:bCs/>
          <w:sz w:val="20"/>
          <w:szCs w:val="20"/>
        </w:rPr>
        <w:t xml:space="preserve"> , (Рис. 5);</w:t>
      </w:r>
    </w:p>
    <w:p w14:paraId="3DF5C370" w14:textId="77777777" w:rsidR="00C238F6" w:rsidRPr="00054523" w:rsidRDefault="00C238F6" w:rsidP="00C238F6">
      <w:pPr>
        <w:pStyle w:val="a9"/>
        <w:widowControl w:val="0"/>
        <w:numPr>
          <w:ilvl w:val="0"/>
          <w:numId w:val="5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Комплект эксплуатационной документации:</w:t>
      </w:r>
    </w:p>
    <w:p w14:paraId="18577748" w14:textId="77777777" w:rsidR="00C238F6" w:rsidRPr="00054523" w:rsidRDefault="00C238F6" w:rsidP="00C238F6">
      <w:pPr>
        <w:ind w:left="-227"/>
        <w:rPr>
          <w:rFonts w:eastAsia="Calibri" w:cstheme="minorHAnsi"/>
          <w:sz w:val="20"/>
          <w:szCs w:val="20"/>
        </w:rPr>
      </w:pPr>
      <w:r w:rsidRPr="00054523">
        <w:rPr>
          <w:rFonts w:eastAsia="Calibri" w:cstheme="minorHAnsi"/>
          <w:sz w:val="20"/>
          <w:szCs w:val="20"/>
        </w:rPr>
        <w:t xml:space="preserve">                - Паспорт - 1 шт;</w:t>
      </w:r>
    </w:p>
    <w:p w14:paraId="6E87C598" w14:textId="77777777" w:rsidR="00C238F6" w:rsidRPr="00054523" w:rsidRDefault="00C238F6" w:rsidP="00C238F6">
      <w:pPr>
        <w:ind w:left="-227"/>
        <w:rPr>
          <w:rFonts w:eastAsia="Calibri" w:cstheme="minorHAnsi"/>
          <w:sz w:val="20"/>
          <w:szCs w:val="20"/>
        </w:rPr>
      </w:pPr>
      <w:r w:rsidRPr="00054523">
        <w:rPr>
          <w:rFonts w:eastAsia="Calibri" w:cstheme="minorHAnsi"/>
          <w:sz w:val="20"/>
          <w:szCs w:val="20"/>
        </w:rPr>
        <w:t xml:space="preserve">                - Инструкция по эксплуатации - 1шт. (на комплект).</w:t>
      </w:r>
    </w:p>
    <w:p w14:paraId="4227AD3B" w14:textId="55B799AF" w:rsidR="00C238F6" w:rsidRPr="0088579C" w:rsidRDefault="00C238F6" w:rsidP="0088579C">
      <w:pPr>
        <w:pStyle w:val="a9"/>
        <w:widowControl w:val="0"/>
        <w:numPr>
          <w:ilvl w:val="0"/>
          <w:numId w:val="4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Транспортировочная тара.</w:t>
      </w:r>
    </w:p>
    <w:p w14:paraId="76A32DAE" w14:textId="2035BF55" w:rsidR="00C238F6" w:rsidRPr="00054523" w:rsidRDefault="00C238F6" w:rsidP="00C238F6">
      <w:pPr>
        <w:ind w:left="-227"/>
        <w:rPr>
          <w:rFonts w:eastAsia="Calibri" w:cstheme="minorHAnsi"/>
          <w:b/>
          <w:bCs/>
          <w:i/>
          <w:iCs/>
          <w:sz w:val="20"/>
          <w:szCs w:val="20"/>
        </w:rPr>
      </w:pPr>
      <w:r w:rsidRPr="00054523">
        <w:rPr>
          <w:rFonts w:eastAsia="Calibri" w:cstheme="minorHAnsi"/>
          <w:b/>
          <w:bCs/>
          <w:i/>
          <w:iCs/>
          <w:sz w:val="20"/>
          <w:szCs w:val="20"/>
        </w:rPr>
        <w:t>Основные технические характеристики кейса для цилиндра 500 мл производства НТА-Пром.</w:t>
      </w:r>
    </w:p>
    <w:p w14:paraId="6D1C61FF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Диапазон температур окружающей среды, °С: от минус 40 до плюс 60;</w:t>
      </w:r>
    </w:p>
    <w:p w14:paraId="74E86227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Масса кейса, кг: не более 3,5;</w:t>
      </w:r>
    </w:p>
    <w:p w14:paraId="120A6F60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Габаритные размеры кейса, ШxВxГ, мм: 580х500х105</w:t>
      </w:r>
    </w:p>
    <w:p w14:paraId="355F7D6F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Габаритные размеры стационарной опоры, ШxВxГ, мм: 500х260х330</w:t>
      </w:r>
    </w:p>
    <w:p w14:paraId="2B5BD0B6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Материал комплектующих кейса, материал деталей стационарной опоры: АМГ3;</w:t>
      </w:r>
    </w:p>
    <w:p w14:paraId="7C62913B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Материал ручки: полиуретан;</w:t>
      </w:r>
    </w:p>
    <w:p w14:paraId="6C6A90B2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 xml:space="preserve">- Покрытие комплектующих устройства: окрашивание порошковым методом; </w:t>
      </w:r>
    </w:p>
    <w:p w14:paraId="4F3DFE11" w14:textId="77777777" w:rsidR="00C238F6" w:rsidRPr="00054523" w:rsidRDefault="00C238F6" w:rsidP="00C238F6">
      <w:pPr>
        <w:pStyle w:val="a9"/>
        <w:widowControl w:val="0"/>
        <w:numPr>
          <w:ilvl w:val="0"/>
          <w:numId w:val="3"/>
        </w:numPr>
        <w:spacing w:line="259" w:lineRule="auto"/>
        <w:ind w:left="-227"/>
        <w:contextualSpacing w:val="0"/>
        <w:rPr>
          <w:rFonts w:asciiTheme="minorHAnsi" w:eastAsia="Calibri" w:hAnsiTheme="minorHAnsi" w:cstheme="minorHAnsi"/>
          <w:sz w:val="20"/>
          <w:szCs w:val="20"/>
        </w:rPr>
      </w:pPr>
      <w:r w:rsidRPr="00054523">
        <w:rPr>
          <w:rFonts w:asciiTheme="minorHAnsi" w:eastAsia="Calibri" w:hAnsiTheme="minorHAnsi" w:cstheme="minorHAnsi"/>
          <w:sz w:val="20"/>
          <w:szCs w:val="20"/>
        </w:rPr>
        <w:t>- Гарантийный срок эксплуатации изделия 12 месяцев со дня ввода в эксплуатацию.</w:t>
      </w:r>
    </w:p>
    <w:p w14:paraId="750F0B01" w14:textId="11C38FD1" w:rsidR="00C238F6" w:rsidRPr="00054523" w:rsidRDefault="00C238F6" w:rsidP="00C238F6">
      <w:pPr>
        <w:ind w:left="-227"/>
        <w:rPr>
          <w:rFonts w:asciiTheme="majorHAnsi" w:hAnsiTheme="majorHAnsi" w:cstheme="majorHAnsi"/>
          <w:sz w:val="20"/>
          <w:szCs w:val="20"/>
        </w:rPr>
      </w:pPr>
    </w:p>
    <w:p w14:paraId="16710B23" w14:textId="09C4F8C3" w:rsidR="00054523" w:rsidRDefault="00054523" w:rsidP="00C238F6">
      <w:pPr>
        <w:ind w:left="-227"/>
        <w:rPr>
          <w:rFonts w:asciiTheme="majorHAnsi" w:hAnsiTheme="majorHAnsi" w:cstheme="majorHAnsi"/>
        </w:rPr>
      </w:pPr>
    </w:p>
    <w:p w14:paraId="64880969" w14:textId="6881FDB5" w:rsidR="00054523" w:rsidRDefault="00054523" w:rsidP="00C238F6">
      <w:pPr>
        <w:ind w:left="-227"/>
        <w:rPr>
          <w:rFonts w:asciiTheme="majorHAnsi" w:hAnsiTheme="majorHAnsi" w:cstheme="majorHAnsi"/>
        </w:rPr>
      </w:pPr>
    </w:p>
    <w:p w14:paraId="04D75CC1" w14:textId="77777777" w:rsidR="0088579C" w:rsidRDefault="0088579C" w:rsidP="00C238F6">
      <w:pPr>
        <w:ind w:left="-227"/>
        <w:rPr>
          <w:rFonts w:asciiTheme="majorHAnsi" w:hAnsiTheme="majorHAnsi" w:cstheme="majorHAnsi"/>
        </w:rPr>
      </w:pPr>
    </w:p>
    <w:p w14:paraId="47F2DE09" w14:textId="183C9DE4" w:rsidR="00054523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3</w:t>
      </w:r>
      <w:r w:rsidRPr="0088579C">
        <w:rPr>
          <w:rFonts w:cstheme="minorHAnsi"/>
          <w:sz w:val="16"/>
          <w:szCs w:val="16"/>
        </w:rPr>
        <w:fldChar w:fldCharType="end"/>
      </w:r>
    </w:p>
    <w:p w14:paraId="6437D5EB" w14:textId="77777777" w:rsidR="00C238F6" w:rsidRPr="00CB26A6" w:rsidRDefault="00C238F6" w:rsidP="00C238F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C238F6" w14:paraId="3045B881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6858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0DF1E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06CF1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427B0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7733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D30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14079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3535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52032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EFBD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0C59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830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80575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4259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43229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93DE8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CD37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D68A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99C23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D46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597E4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D406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BAE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513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A520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3BB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DAB9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C7CD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E652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7A63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538DF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9CB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911E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80D6B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AC1E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D084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2FAA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F602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BF473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1B663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2D1B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72CD95" w14:textId="77777777" w:rsidR="00C238F6" w:rsidRDefault="00C238F6" w:rsidP="00F75A41"/>
        </w:tc>
      </w:tr>
      <w:tr w:rsidR="00C238F6" w14:paraId="1ABA02AB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C3EB8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2E88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248D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7236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53A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6B8A8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F22E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AF6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2B71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BDD3B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08F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AFB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B0991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EE760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31CC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EA1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472E0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DCB7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25C0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2732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898D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CBC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5D4F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384ED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4732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3287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57B1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FCCE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40ED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99F09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F002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A5E6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8F8D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393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B184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28DCC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BD3F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EF211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4527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6C35B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554D7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8A0A4E" w14:textId="77777777" w:rsidR="00C238F6" w:rsidRDefault="00C238F6" w:rsidP="00F75A41"/>
        </w:tc>
      </w:tr>
      <w:tr w:rsidR="00C238F6" w14:paraId="304A25C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513A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04D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44B0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947F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BA664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1CD2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58A0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09530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222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ABEFF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21D5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7224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8BF70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91C3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0329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1CBA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CE934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F584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FB57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62D8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08B4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87E9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DE2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2146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9E742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DA35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4971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6E0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247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C4E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3AE17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8F2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B157F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8794A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5E14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36BA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8E9DA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24B6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53C2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418A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124F4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792340" w14:textId="77777777" w:rsidR="00C238F6" w:rsidRDefault="00C238F6" w:rsidP="00F75A41"/>
        </w:tc>
      </w:tr>
      <w:tr w:rsidR="00C238F6" w14:paraId="3F7438D9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7B00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92F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945C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6360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3E7B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E09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5A52D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28CE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25BF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1009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4FE2A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5F77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3FDF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9346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4A32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4CE3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7D7C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8E48F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92B4E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2D5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59EA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481E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934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99E63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29C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B50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9F4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98C56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ABC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EA1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4457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D052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7AEB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74B1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79C28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2855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6468D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16BE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69AB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976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7601E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33A601" w14:textId="77777777" w:rsidR="00C238F6" w:rsidRDefault="00C238F6" w:rsidP="00F75A41"/>
        </w:tc>
      </w:tr>
      <w:tr w:rsidR="00C238F6" w14:paraId="4039D803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5B76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4A74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7218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F4EF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F60EC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2FF4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9209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D3FE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E0C09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8A36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B1F57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21EB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4FE7B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84A1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F379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C36C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2CE8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EA585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4C91E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5DB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36372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E728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ADDC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83AE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278E4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8ADB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06C7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213E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279B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4DBA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7BF5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DD84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AEE6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F144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A63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FBDC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30E09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43A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DF45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A7E9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81F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201E5E" w14:textId="77777777" w:rsidR="00C238F6" w:rsidRDefault="00C238F6" w:rsidP="00F75A41"/>
        </w:tc>
      </w:tr>
      <w:tr w:rsidR="00C238F6" w14:paraId="411A18A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0B91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69849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F870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B84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CBEA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F7C2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1EAF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FF76F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3EA4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E712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074E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723C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44DC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28A5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099B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C6717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FC274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C37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C6A8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704A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D7F86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248C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8F23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2A5B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DC2E5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EA25F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BFE3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2C7E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3A82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807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6FCB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9F6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2D074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C2EA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718B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CAA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798E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72538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C1C8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DEDB0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867F8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7425F" w14:textId="77777777" w:rsidR="00C238F6" w:rsidRDefault="00C238F6" w:rsidP="00F75A41"/>
        </w:tc>
      </w:tr>
      <w:tr w:rsidR="00C238F6" w14:paraId="66063D45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31300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BBF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AA3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D40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512D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F7C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37957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6D77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FAC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A1C59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5ED8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15117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4B73B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252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4D56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B98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1675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F5FD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CBCE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6F4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F4A0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230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7AD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68DE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0463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321B4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4D12D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9783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6685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EBE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C6B7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535E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E6C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7A8F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A90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A1D3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A06F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E43C2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48C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ACBA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341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40B254" w14:textId="77777777" w:rsidR="00C238F6" w:rsidRDefault="00C238F6" w:rsidP="00F75A41"/>
        </w:tc>
      </w:tr>
      <w:tr w:rsidR="00C238F6" w14:paraId="493218EF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44881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524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3CB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8A94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37C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F328A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6A874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D459A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0319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C14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2E77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7F67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7DCE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316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D186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299F6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D5F1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145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B61B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48969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556E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A48D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730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76A1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20A3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1FF6F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33B8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F67F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E317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C69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5572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DBBF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137D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9158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B48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79EC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EDF4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94A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BB7C1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957B8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B051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0ED08" w14:textId="77777777" w:rsidR="00C238F6" w:rsidRDefault="00C238F6" w:rsidP="00F75A41"/>
        </w:tc>
      </w:tr>
      <w:tr w:rsidR="00C238F6" w14:paraId="17BFA213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3582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A778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189DA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651C8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0479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C28D7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BAB53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C72A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A795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49F2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973B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D89B8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278E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53C5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8AA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C643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A83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51CAA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79BE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85EA6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ECAB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3378A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8F5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E72C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E543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2A8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8C8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DB62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26E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D0BC8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DC96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698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879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84FA9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E8C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B50C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B037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DFE7E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D091A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0ED3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4840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E8D851" w14:textId="77777777" w:rsidR="00C238F6" w:rsidRDefault="00C238F6" w:rsidP="00F75A41"/>
        </w:tc>
      </w:tr>
      <w:tr w:rsidR="00C238F6" w14:paraId="0F31B279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9761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50D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D69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54CE1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7296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FDB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8778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95C4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660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E0FC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DFAF3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0AE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391FE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A58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B86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7495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52B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BC57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82ACF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1919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AB00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4DAC5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D8DE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3C90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48BE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70B4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7CF9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4EF2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86EC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2FB67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71FD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D283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CC92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5345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5D9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3130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E95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C617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D4E95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80B1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9E477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7D561" w14:textId="77777777" w:rsidR="00C238F6" w:rsidRDefault="00C238F6" w:rsidP="00F75A41"/>
        </w:tc>
      </w:tr>
      <w:tr w:rsidR="00C238F6" w14:paraId="2C213D20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98835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F3104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410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3C6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E34C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F926F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8418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768B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D8C1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9568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F9B3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723E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C38B2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D6E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EFB6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EE18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DD1D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876A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FDCC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AB77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762A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602C5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9285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34A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06CA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52AF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E4E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EFA50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9A3C4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0767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CC92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D7CC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91D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9C52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11F11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AD79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0EC78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0A4F6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95F5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113C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0434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711AE3" w14:textId="77777777" w:rsidR="00C238F6" w:rsidRDefault="00C238F6" w:rsidP="00F75A41"/>
        </w:tc>
      </w:tr>
      <w:tr w:rsidR="00C238F6" w14:paraId="3B441A1A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32B31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E4C1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8A89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BEE1E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DAD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19187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CCA93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51D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B701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BFF1F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38D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3D5F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4816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4A2F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3D663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87A04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1BA7A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B2A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AF40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0563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8FD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D9A9E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872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92D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222D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8FC0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D1A2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65B8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6E2BA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D16C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EE4B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8860C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F64DA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EAEF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5B357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1F4F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2DEDB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05099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4E327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39B3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962A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0C075" w14:textId="77777777" w:rsidR="00C238F6" w:rsidRDefault="00C238F6" w:rsidP="00F75A41"/>
        </w:tc>
      </w:tr>
      <w:tr w:rsidR="00C238F6" w14:paraId="36B54F55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AA29D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4FB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14310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A935F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87A0C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F51D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3D91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8BE0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1D7D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5EAA4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6613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D7B5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32719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3C30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B60A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878D8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4E64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7F67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B0440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2D87B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BB8D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2BBA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A4482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19F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2BAB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2059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CC5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5BC53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9BFB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DEA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5B64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F75C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450F0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5F70C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76D4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0872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EAE8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B946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D5930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773A2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EE19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21BF50" w14:textId="77777777" w:rsidR="00C238F6" w:rsidRDefault="00C238F6" w:rsidP="00F75A41"/>
        </w:tc>
      </w:tr>
      <w:tr w:rsidR="00C238F6" w14:paraId="5509D5B9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B13FA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E4BAD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E0D8F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1711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8CAA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6FB8E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1636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3428F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3FB8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5FAB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8FCB3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73F88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128DC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D5648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7F790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52A22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22F31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D4225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6B99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B19C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995A3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269EF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D18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A2734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2E08C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1439F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FEF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0559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0100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FB00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170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3356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C3A9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381C6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6715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57BD6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8D56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ECB5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BD86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9640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FF38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DE73B6" w14:textId="77777777" w:rsidR="00C238F6" w:rsidRDefault="00C238F6" w:rsidP="00F75A41"/>
        </w:tc>
      </w:tr>
      <w:tr w:rsidR="00C238F6" w14:paraId="29C04DC4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58F46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A5A16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2D17D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F7D0C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11DF1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A8BCB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D85D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4412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A449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45A3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F4EEE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7D08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C481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F736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3A52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32F2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755D6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8D685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E90B0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9E11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C200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05276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C4534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AEC7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E2A6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7DB2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41F07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1E3D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7E58D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310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440F0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11FE9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2197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07D2A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A3F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531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060B4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EB4CC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EC572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8B1E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2F09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80A82A" w14:textId="77777777" w:rsidR="00C238F6" w:rsidRDefault="00C238F6" w:rsidP="00F75A41"/>
        </w:tc>
      </w:tr>
      <w:tr w:rsidR="00C238F6" w14:paraId="7E7C0FD1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5C5B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0F893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F437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9B1EB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F5419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14CA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45F7C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409D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F7BC9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0A630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6585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F7D60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DB8D0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E63B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044E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3DC74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11E12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8700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EDF5D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FBF46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DC8E2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4558F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73A2F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F113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4CCD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B2333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45F5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94F3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1100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E0448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B1D3D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1804F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3643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A8DF8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3614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07E5F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D1FC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88C4D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586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3FE2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DB0EA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CE7570" w14:textId="77777777" w:rsidR="00C238F6" w:rsidRDefault="00C238F6" w:rsidP="00F75A41"/>
        </w:tc>
      </w:tr>
      <w:tr w:rsidR="00054523" w14:paraId="1C4C9BB1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5945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8F4D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35EC7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BE786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1F324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8ECF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6ABE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FD61E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A2DD7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17481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5921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3260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2BC9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2971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E5F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7D72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6656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08AA7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0C52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17C0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31B7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53047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DEC88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C0D77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15B43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B045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0BC9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F4DE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CBCC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C430E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4263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8AFD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0529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0E16A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787F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77E8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67B3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8249F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5B95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88E6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CC708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065DE2" w14:textId="77777777" w:rsidR="00054523" w:rsidRDefault="00054523" w:rsidP="00F75A41"/>
        </w:tc>
      </w:tr>
      <w:tr w:rsidR="00054523" w14:paraId="76452F7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FDA10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18621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6E0B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6E12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99DB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3466F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6025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F13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F3D84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BCE7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0325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9898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E70E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0E5EF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E8FD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C0D79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1C77D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DD90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EBD9A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9BC0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F22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1068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4378A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866D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0D836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7786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79364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2473C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794F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C285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52E4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5C75D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21874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EB3D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5EFC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DDB4B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6B76A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39CC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2CD1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2F82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8688E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3E90C9" w14:textId="77777777" w:rsidR="00054523" w:rsidRDefault="00054523" w:rsidP="00F75A41"/>
        </w:tc>
      </w:tr>
      <w:tr w:rsidR="00054523" w14:paraId="328EA8D6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3A7D6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EAF4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BC330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FE864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716F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C91C8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57F1D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5583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75F5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EA11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56F1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04F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B150B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385D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E2ED9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0805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8209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7D17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AD51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1C87B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EDA6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DB5B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07FC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02B06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36920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8DB16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B64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9D2A2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787D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323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BB6B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DAFB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A2D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AF94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96D4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168C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9E428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6C49B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55665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442EE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C78A0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0777E0" w14:textId="77777777" w:rsidR="00054523" w:rsidRDefault="00054523" w:rsidP="00F75A41"/>
        </w:tc>
      </w:tr>
      <w:tr w:rsidR="00054523" w14:paraId="21BDAE50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FF92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35233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9569C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07948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976A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A9B1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0469A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564E3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2608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DF3C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BD35B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C277F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80E0F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438A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2BB6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A4FF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BE01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C0FFA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1CFBC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F374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C2AA7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1232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0FCD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5F78F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B0D8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4E96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5A68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8327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601E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518E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8F8B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E936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D140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6758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6C19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6E5F2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45411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DE2A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43D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95454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FD5B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793CB" w14:textId="77777777" w:rsidR="00054523" w:rsidRDefault="00054523" w:rsidP="00F75A41"/>
        </w:tc>
      </w:tr>
      <w:tr w:rsidR="00054523" w14:paraId="654818E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D4E53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69502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33FF3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1E8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D9C69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4705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76902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4D3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BD483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8763E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10888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52ADA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D07B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E7AE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3D03F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CD3E9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630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ECA51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8615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043C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95C46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D536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56D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7AB1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BB0B4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ACD45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C2D1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A600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8318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4462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753A4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4A32F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9271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1F86A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7DDD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97A7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CBCD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9B1A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4383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A15A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ED75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09DF2" w14:textId="77777777" w:rsidR="00054523" w:rsidRDefault="00054523" w:rsidP="00F75A41"/>
        </w:tc>
      </w:tr>
      <w:tr w:rsidR="00054523" w14:paraId="22F6FE87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EFC3B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3F1A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9CFD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7F60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E537F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A1C48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FCF37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4EB3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90151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86D09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D80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31154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0AC4F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35F7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E3593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250C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4276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C254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363FF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FE00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1967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59E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5EF2B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914F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96B01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E0DD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4CBE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5EAFD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B8B1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2D0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D6A03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CE98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76C1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6B2B0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DFED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053A8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3BD3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DBA6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58EE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494E9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59337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17A3E3" w14:textId="77777777" w:rsidR="00054523" w:rsidRDefault="00054523" w:rsidP="00F75A41"/>
        </w:tc>
      </w:tr>
      <w:tr w:rsidR="00054523" w14:paraId="6CF2417C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F4A5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31E5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0588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62351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9AEC8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719E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CB7DB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21AA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5AF0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922A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34622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720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9AB8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55304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916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5FE42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C1406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18AA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C05E6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F2E22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9B9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A346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A83B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2908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9E5B0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74E9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0084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934A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2697E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9D741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AAE8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856E2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DF4EC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DDA06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04CB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CD21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C4979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F976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10C6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6377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99CA5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F40861" w14:textId="77777777" w:rsidR="00054523" w:rsidRDefault="00054523" w:rsidP="00F75A41"/>
        </w:tc>
      </w:tr>
      <w:tr w:rsidR="00054523" w14:paraId="0FD140D4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C7207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3651B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9F8C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F9CA9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DD52F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5180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37FB9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BBC6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B6D1C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9B9FC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4C99B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2AD5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B0DFF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8CB5C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26BC8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C79F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7ECAA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32043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D7D89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9CFE6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D7D4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F30B9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FE8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5F4D9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0214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953A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8BADC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9658E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E47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63231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458DA1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751B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E7FAC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8BAD6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87585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44C2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FB6D5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9F246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4591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DDCB40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CB208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ACEEE" w14:textId="77777777" w:rsidR="00054523" w:rsidRDefault="00054523" w:rsidP="00F75A41"/>
        </w:tc>
      </w:tr>
      <w:tr w:rsidR="00054523" w14:paraId="7D50EEC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B0B99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DA98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ECA22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15F91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23E1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15354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A8AED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49539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1892A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BE355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0C79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67B5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75D5D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99D6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CA939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8C997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8380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96D0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98B09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C2F4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6FACF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C1DB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1D752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23904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23E5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FF88C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2FBC1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0CC1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1D47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2F96D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BB95B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C84B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C79D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BBFC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9A4B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FFDAE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D31C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C383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34D53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587C2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60E6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30843" w14:textId="77777777" w:rsidR="00054523" w:rsidRDefault="00054523" w:rsidP="00F75A41"/>
        </w:tc>
      </w:tr>
      <w:tr w:rsidR="00054523" w14:paraId="68A73476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E5D6A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7EC7B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7E62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62EB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EB825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5201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DD31A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6B3F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25AD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94347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AE6A5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257A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59AFE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BD417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6A18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EF32D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F80C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7B73F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C63E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196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095D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62237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76BE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F3C82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13E7B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6B9C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A1802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BF0E5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72C0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1CAE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5129FA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4289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73C9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B7A9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5ACC9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68BA7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644B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47FAD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7032A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53EAE3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6E58D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118F4" w14:textId="77777777" w:rsidR="00054523" w:rsidRDefault="00054523" w:rsidP="00F75A41"/>
        </w:tc>
      </w:tr>
      <w:tr w:rsidR="00054523" w14:paraId="457F0F9B" w14:textId="77777777" w:rsidTr="00F75A41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947B6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E941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39AB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2EA9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0F9992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835EA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D282E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F5DDF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524AF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1C815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35A0D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6983A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EC3BDD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C16ED8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C61AF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05BFBC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99841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E06E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0BB8DE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BFD451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41260F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5DC00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9C9753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660945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7E742F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BF9E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EFE48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F9478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8F8F9E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579F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A3C859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9E834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5E05FC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184806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FDFDA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B8796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DD53B7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18599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CF0A90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4F0D4" w14:textId="77777777" w:rsidR="00054523" w:rsidRDefault="00054523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27EFE7" w14:textId="77777777" w:rsidR="00054523" w:rsidRDefault="00054523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B2033" w14:textId="77777777" w:rsidR="00054523" w:rsidRDefault="00054523" w:rsidP="00F75A41"/>
        </w:tc>
      </w:tr>
      <w:tr w:rsidR="00C238F6" w14:paraId="7BE1081D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77C5B9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E953B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3CDFD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4A8A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5FA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F066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F4AC4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81EEF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BA5FE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D6A98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F2EF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E9D38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65EB4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FF732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F0BA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6DBE3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9E672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8659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F0A15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829D7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E0F11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8EFFE4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FB883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A4D31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43B70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D284C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3CA75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BFD9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6D171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AFFB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17BE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A438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C5A65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4A6D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0566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2F62E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F29F5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D8DCB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87D8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15439E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FE37C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56D2C7" w14:textId="77777777" w:rsidR="00C238F6" w:rsidRDefault="00C238F6" w:rsidP="00F75A41"/>
        </w:tc>
      </w:tr>
      <w:tr w:rsidR="00C238F6" w14:paraId="78FBA550" w14:textId="77777777" w:rsidTr="00F75A41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012910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10D4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B714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A1A81C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BB23E6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5CED6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0D0AED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68CC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14451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6C31A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77098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47613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6A6231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459D0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A634B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403C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6377A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F3441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875C0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E24B2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B57B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FE07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2313D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BDEEF0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84250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8CA3EF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9C90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2152FB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792753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E6613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2C2817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0ABB2B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B3F07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6DEAA6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CFCCED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F58C24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0E3E6F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7DFDD2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7F1E6E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BF4432" w14:textId="77777777" w:rsidR="00C238F6" w:rsidRDefault="00C238F6" w:rsidP="00F75A41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7EAAA" w14:textId="77777777" w:rsidR="00C238F6" w:rsidRDefault="00C238F6" w:rsidP="00F75A41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22D96" w14:textId="77777777" w:rsidR="00C238F6" w:rsidRDefault="00C238F6" w:rsidP="00F75A41"/>
        </w:tc>
      </w:tr>
      <w:tr w:rsidR="00C238F6" w14:paraId="06642364" w14:textId="77777777" w:rsidTr="00054523">
        <w:trPr>
          <w:trHeight w:hRule="exact" w:val="3781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01D563" w14:textId="77777777" w:rsidR="00C238F6" w:rsidRDefault="00C238F6" w:rsidP="00F75A41"/>
        </w:tc>
      </w:tr>
    </w:tbl>
    <w:p w14:paraId="4AAE606F" w14:textId="77777777" w:rsidR="00C238F6" w:rsidRDefault="00C238F6" w:rsidP="00C238F6"/>
    <w:p w14:paraId="714AF8CD" w14:textId="01747361" w:rsidR="00C238F6" w:rsidRPr="0088579C" w:rsidRDefault="0088579C" w:rsidP="0088579C">
      <w:pPr>
        <w:ind w:left="9204"/>
        <w:rPr>
          <w:rFonts w:cstheme="minorHAnsi"/>
          <w:sz w:val="16"/>
          <w:szCs w:val="16"/>
        </w:rPr>
      </w:pPr>
      <w:r w:rsidRPr="0088579C">
        <w:rPr>
          <w:rFonts w:cstheme="minorHAnsi"/>
          <w:sz w:val="16"/>
          <w:szCs w:val="16"/>
        </w:rPr>
        <w:fldChar w:fldCharType="begin"/>
      </w:r>
      <w:r w:rsidRPr="0088579C">
        <w:rPr>
          <w:rFonts w:cstheme="minorHAnsi"/>
          <w:sz w:val="16"/>
          <w:szCs w:val="16"/>
        </w:rPr>
        <w:instrText>PAGE   \* MERGEFORMAT</w:instrText>
      </w:r>
      <w:r w:rsidRPr="0088579C">
        <w:rPr>
          <w:rFonts w:cstheme="minorHAnsi"/>
          <w:sz w:val="16"/>
          <w:szCs w:val="16"/>
        </w:rPr>
        <w:fldChar w:fldCharType="separate"/>
      </w:r>
      <w:r w:rsidRPr="0088579C">
        <w:rPr>
          <w:rFonts w:cstheme="minorHAnsi"/>
          <w:noProof/>
          <w:sz w:val="16"/>
          <w:szCs w:val="16"/>
        </w:rPr>
        <w:t>4</w:t>
      </w:r>
      <w:r w:rsidRPr="0088579C">
        <w:rPr>
          <w:rFonts w:cstheme="minorHAnsi"/>
          <w:sz w:val="16"/>
          <w:szCs w:val="16"/>
        </w:rPr>
        <w:fldChar w:fldCharType="end"/>
      </w:r>
    </w:p>
    <w:sectPr w:rsidR="00C238F6" w:rsidRPr="0088579C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0722A" w14:textId="77777777" w:rsidR="006E4514" w:rsidRDefault="006E4514" w:rsidP="00B946DE">
      <w:pPr>
        <w:spacing w:after="0" w:line="240" w:lineRule="auto"/>
      </w:pPr>
      <w:r>
        <w:separator/>
      </w:r>
    </w:p>
  </w:endnote>
  <w:endnote w:type="continuationSeparator" w:id="0">
    <w:p w14:paraId="665E6AEC" w14:textId="77777777" w:rsidR="006E4514" w:rsidRDefault="006E4514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1489D2CB" w:rsidR="00B946DE" w:rsidRDefault="00B31617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8770856" wp14:editId="2057F9A8">
          <wp:simplePos x="0" y="0"/>
          <wp:positionH relativeFrom="page">
            <wp:posOffset>143933</wp:posOffset>
          </wp:positionH>
          <wp:positionV relativeFrom="paragraph">
            <wp:posOffset>-157057</wp:posOffset>
          </wp:positionV>
          <wp:extent cx="7196667" cy="698339"/>
          <wp:effectExtent l="0" t="0" r="4445" b="698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6667" cy="69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F620F" w14:textId="77777777" w:rsidR="006E4514" w:rsidRDefault="006E4514" w:rsidP="00B946DE">
      <w:pPr>
        <w:spacing w:after="0" w:line="240" w:lineRule="auto"/>
      </w:pPr>
      <w:r>
        <w:separator/>
      </w:r>
    </w:p>
  </w:footnote>
  <w:footnote w:type="continuationSeparator" w:id="0">
    <w:p w14:paraId="66C4573D" w14:textId="77777777" w:rsidR="006E4514" w:rsidRDefault="006E4514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698868D3" w:rsidR="00B946DE" w:rsidRDefault="000535C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5619EA" wp14:editId="789076F0">
          <wp:simplePos x="0" y="0"/>
          <wp:positionH relativeFrom="page">
            <wp:posOffset>160867</wp:posOffset>
          </wp:positionH>
          <wp:positionV relativeFrom="paragraph">
            <wp:posOffset>-356870</wp:posOffset>
          </wp:positionV>
          <wp:extent cx="7230110" cy="989965"/>
          <wp:effectExtent l="0" t="0" r="8890" b="635"/>
          <wp:wrapThrough wrapText="bothSides">
            <wp:wrapPolygon edited="0">
              <wp:start x="16846" y="0"/>
              <wp:lineTo x="0" y="2910"/>
              <wp:lineTo x="0" y="12470"/>
              <wp:lineTo x="16846" y="13301"/>
              <wp:lineTo x="0" y="15379"/>
              <wp:lineTo x="0" y="18704"/>
              <wp:lineTo x="10813" y="21198"/>
              <wp:lineTo x="21570" y="21198"/>
              <wp:lineTo x="21570" y="15795"/>
              <wp:lineTo x="21001" y="13301"/>
              <wp:lineTo x="21001" y="0"/>
              <wp:lineTo x="16846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110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26B98"/>
    <w:multiLevelType w:val="hybridMultilevel"/>
    <w:tmpl w:val="DCDA3398"/>
    <w:lvl w:ilvl="0" w:tplc="D730E53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F05986"/>
    <w:multiLevelType w:val="hybridMultilevel"/>
    <w:tmpl w:val="922AE9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46D23"/>
    <w:multiLevelType w:val="hybridMultilevel"/>
    <w:tmpl w:val="5854E0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1667C"/>
    <w:multiLevelType w:val="hybridMultilevel"/>
    <w:tmpl w:val="819CDC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D51EB"/>
    <w:multiLevelType w:val="hybridMultilevel"/>
    <w:tmpl w:val="D50A59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C78DE"/>
    <w:multiLevelType w:val="multilevel"/>
    <w:tmpl w:val="65E454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D8C65A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1616A40"/>
    <w:multiLevelType w:val="hybridMultilevel"/>
    <w:tmpl w:val="124087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20107"/>
    <w:rsid w:val="000535CD"/>
    <w:rsid w:val="00054523"/>
    <w:rsid w:val="00063283"/>
    <w:rsid w:val="000706B1"/>
    <w:rsid w:val="00073950"/>
    <w:rsid w:val="000770A1"/>
    <w:rsid w:val="00083BD1"/>
    <w:rsid w:val="00096A86"/>
    <w:rsid w:val="000B1F64"/>
    <w:rsid w:val="000B6A3E"/>
    <w:rsid w:val="000E109F"/>
    <w:rsid w:val="000E236A"/>
    <w:rsid w:val="0011653B"/>
    <w:rsid w:val="001430BD"/>
    <w:rsid w:val="001A496B"/>
    <w:rsid w:val="001A7A85"/>
    <w:rsid w:val="002742E6"/>
    <w:rsid w:val="00290D1C"/>
    <w:rsid w:val="00292FD0"/>
    <w:rsid w:val="002A3528"/>
    <w:rsid w:val="002E3053"/>
    <w:rsid w:val="00306EEA"/>
    <w:rsid w:val="00366844"/>
    <w:rsid w:val="0037087E"/>
    <w:rsid w:val="003E44FC"/>
    <w:rsid w:val="0043366F"/>
    <w:rsid w:val="00436232"/>
    <w:rsid w:val="00436F41"/>
    <w:rsid w:val="00445C4C"/>
    <w:rsid w:val="00476A32"/>
    <w:rsid w:val="00483490"/>
    <w:rsid w:val="004A180E"/>
    <w:rsid w:val="004B0659"/>
    <w:rsid w:val="004B27B7"/>
    <w:rsid w:val="004E74A9"/>
    <w:rsid w:val="00535F36"/>
    <w:rsid w:val="005C0B63"/>
    <w:rsid w:val="005C1ECB"/>
    <w:rsid w:val="006137D0"/>
    <w:rsid w:val="00632D6C"/>
    <w:rsid w:val="00683029"/>
    <w:rsid w:val="006953EA"/>
    <w:rsid w:val="006B5D90"/>
    <w:rsid w:val="006C2D7A"/>
    <w:rsid w:val="006D0D6C"/>
    <w:rsid w:val="006D68E9"/>
    <w:rsid w:val="006E4514"/>
    <w:rsid w:val="006F188D"/>
    <w:rsid w:val="006F63BB"/>
    <w:rsid w:val="006F79C7"/>
    <w:rsid w:val="00761C03"/>
    <w:rsid w:val="00763594"/>
    <w:rsid w:val="00780267"/>
    <w:rsid w:val="007A326A"/>
    <w:rsid w:val="007C3D0C"/>
    <w:rsid w:val="007D1F28"/>
    <w:rsid w:val="00805BDD"/>
    <w:rsid w:val="00875956"/>
    <w:rsid w:val="00877E5B"/>
    <w:rsid w:val="008832CE"/>
    <w:rsid w:val="0088579C"/>
    <w:rsid w:val="00885AF0"/>
    <w:rsid w:val="008B2898"/>
    <w:rsid w:val="008D2A93"/>
    <w:rsid w:val="00940748"/>
    <w:rsid w:val="009423BC"/>
    <w:rsid w:val="0095363B"/>
    <w:rsid w:val="009C5601"/>
    <w:rsid w:val="009C79CF"/>
    <w:rsid w:val="009D072B"/>
    <w:rsid w:val="009D4966"/>
    <w:rsid w:val="009F761F"/>
    <w:rsid w:val="00A2477C"/>
    <w:rsid w:val="00A373FD"/>
    <w:rsid w:val="00A41D5F"/>
    <w:rsid w:val="00A45FDA"/>
    <w:rsid w:val="00A61536"/>
    <w:rsid w:val="00AC6879"/>
    <w:rsid w:val="00B017C7"/>
    <w:rsid w:val="00B10EAF"/>
    <w:rsid w:val="00B31617"/>
    <w:rsid w:val="00B53BC7"/>
    <w:rsid w:val="00B946DE"/>
    <w:rsid w:val="00BE0972"/>
    <w:rsid w:val="00BE637E"/>
    <w:rsid w:val="00BF1E24"/>
    <w:rsid w:val="00C168E9"/>
    <w:rsid w:val="00C238F6"/>
    <w:rsid w:val="00C24004"/>
    <w:rsid w:val="00C42CDF"/>
    <w:rsid w:val="00C43F27"/>
    <w:rsid w:val="00C5021D"/>
    <w:rsid w:val="00C536D1"/>
    <w:rsid w:val="00C94472"/>
    <w:rsid w:val="00CC33EC"/>
    <w:rsid w:val="00CD6A12"/>
    <w:rsid w:val="00CE0834"/>
    <w:rsid w:val="00D0182E"/>
    <w:rsid w:val="00D12E74"/>
    <w:rsid w:val="00D96FD0"/>
    <w:rsid w:val="00DC467D"/>
    <w:rsid w:val="00DD686B"/>
    <w:rsid w:val="00DE3A8D"/>
    <w:rsid w:val="00E07825"/>
    <w:rsid w:val="00E464C9"/>
    <w:rsid w:val="00E92BEB"/>
    <w:rsid w:val="00EE032A"/>
    <w:rsid w:val="00EF6053"/>
    <w:rsid w:val="00EF7DC3"/>
    <w:rsid w:val="00F02835"/>
    <w:rsid w:val="00F412E0"/>
    <w:rsid w:val="00F709FB"/>
    <w:rsid w:val="00F80CC4"/>
    <w:rsid w:val="00FC47D3"/>
    <w:rsid w:val="00FE2E2A"/>
    <w:rsid w:val="00F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FDA"/>
  </w:style>
  <w:style w:type="paragraph" w:styleId="1">
    <w:name w:val="heading 1"/>
    <w:basedOn w:val="a"/>
    <w:link w:val="10"/>
    <w:uiPriority w:val="9"/>
    <w:qFormat/>
    <w:rsid w:val="00C238F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C24004"/>
    <w:rPr>
      <w:color w:val="808080"/>
    </w:rPr>
  </w:style>
  <w:style w:type="paragraph" w:styleId="a9">
    <w:name w:val="List Paragraph"/>
    <w:basedOn w:val="a"/>
    <w:uiPriority w:val="1"/>
    <w:qFormat/>
    <w:rsid w:val="00BE63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38F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238F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C238F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C238F6"/>
    <w:rPr>
      <w:rFonts w:ascii="Calibri" w:eastAsia="Calibri" w:hAnsi="Calibri"/>
      <w:lang w:val="en-US"/>
    </w:rPr>
  </w:style>
  <w:style w:type="paragraph" w:customStyle="1" w:styleId="TableParagraph">
    <w:name w:val="Table Paragraph"/>
    <w:basedOn w:val="a"/>
    <w:uiPriority w:val="1"/>
    <w:qFormat/>
    <w:rsid w:val="00C238F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C238F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238F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238F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238F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238F6"/>
    <w:rPr>
      <w:b/>
      <w:bCs/>
      <w:sz w:val="20"/>
      <w:szCs w:val="20"/>
    </w:rPr>
  </w:style>
  <w:style w:type="character" w:styleId="af1">
    <w:name w:val="Unresolved Mention"/>
    <w:basedOn w:val="a0"/>
    <w:uiPriority w:val="99"/>
    <w:semiHidden/>
    <w:unhideWhenUsed/>
    <w:rsid w:val="00436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04461-EE14-4E6E-A97F-F80BF0BFB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17</cp:revision>
  <cp:lastPrinted>2024-05-03T10:54:00Z</cp:lastPrinted>
  <dcterms:created xsi:type="dcterms:W3CDTF">2024-05-14T15:04:00Z</dcterms:created>
  <dcterms:modified xsi:type="dcterms:W3CDTF">2024-06-18T11:35:00Z</dcterms:modified>
</cp:coreProperties>
</file>